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B9F" w:rsidRDefault="001E2B9F">
      <w:pPr>
        <w:spacing w:line="1" w:lineRule="exact"/>
      </w:pPr>
    </w:p>
    <w:tbl>
      <w:tblPr>
        <w:tblW w:w="10683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57"/>
        <w:gridCol w:w="1556"/>
        <w:gridCol w:w="4670"/>
      </w:tblGrid>
      <w:tr w:rsidR="00290FCE" w:rsidRPr="008100FF" w:rsidTr="00407BA3">
        <w:trPr>
          <w:trHeight w:val="1013"/>
        </w:trPr>
        <w:tc>
          <w:tcPr>
            <w:tcW w:w="4457" w:type="dxa"/>
          </w:tcPr>
          <w:p w:rsidR="00290FCE" w:rsidRPr="008100FF" w:rsidRDefault="00290FCE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 w:bidi="ur-PK"/>
              </w:rPr>
            </w:pPr>
            <w:r w:rsidRPr="008100FF">
              <w:rPr>
                <w:sz w:val="18"/>
                <w:szCs w:val="18"/>
                <w:lang w:val="ru-RU" w:bidi="ur-PK"/>
              </w:rPr>
              <w:t xml:space="preserve">Министерство образования и науки </w:t>
            </w:r>
          </w:p>
          <w:p w:rsidR="00290FCE" w:rsidRPr="008100FF" w:rsidRDefault="00290FCE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 w:bidi="ur-PK"/>
              </w:rPr>
            </w:pPr>
            <w:r w:rsidRPr="008100FF">
              <w:rPr>
                <w:sz w:val="18"/>
                <w:szCs w:val="18"/>
                <w:lang w:val="ru-RU" w:bidi="ur-PK"/>
              </w:rPr>
              <w:t>Республики Татарстан</w:t>
            </w:r>
          </w:p>
          <w:p w:rsidR="00290FCE" w:rsidRPr="008100FF" w:rsidRDefault="00290FCE" w:rsidP="00407BA3">
            <w:pPr>
              <w:tabs>
                <w:tab w:val="left" w:pos="9781"/>
              </w:tabs>
              <w:ind w:left="733" w:firstLine="1017"/>
              <w:jc w:val="center"/>
              <w:rPr>
                <w:sz w:val="18"/>
                <w:szCs w:val="18"/>
                <w:lang w:val="ru-RU" w:bidi="ur-PK"/>
              </w:rPr>
            </w:pPr>
          </w:p>
          <w:p w:rsidR="00290FCE" w:rsidRPr="008100FF" w:rsidRDefault="00290FCE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 w:bidi="ur-PK"/>
              </w:rPr>
            </w:pPr>
            <w:r w:rsidRPr="008100FF">
              <w:rPr>
                <w:sz w:val="18"/>
                <w:szCs w:val="18"/>
                <w:lang w:val="ru-RU" w:bidi="ur-PK"/>
              </w:rPr>
              <w:t>Муниципальное бюджетное общеобразовательное учреждение</w:t>
            </w:r>
          </w:p>
          <w:p w:rsidR="00290FCE" w:rsidRPr="008100FF" w:rsidRDefault="00290FCE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 xml:space="preserve">«БИРЮЛИНСКАЯ СРЕДНЯЯ </w:t>
            </w:r>
          </w:p>
          <w:p w:rsidR="00290FCE" w:rsidRPr="008100FF" w:rsidRDefault="00290FCE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ОБЩЕОБРАЗОВАТЕЛЬНАЯ ШКОЛА</w:t>
            </w:r>
          </w:p>
          <w:p w:rsidR="00290FCE" w:rsidRPr="008100FF" w:rsidRDefault="00290FCE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ВЫСОКОГОРСКОГО</w:t>
            </w:r>
            <w:r w:rsidRPr="008100FF">
              <w:rPr>
                <w:sz w:val="18"/>
                <w:szCs w:val="18"/>
                <w:lang w:val="ru-RU" w:bidi="ur-PK"/>
              </w:rPr>
              <w:t xml:space="preserve"> </w:t>
            </w:r>
            <w:r w:rsidRPr="008100FF">
              <w:rPr>
                <w:sz w:val="18"/>
                <w:szCs w:val="18"/>
                <w:lang w:val="ru-RU"/>
              </w:rPr>
              <w:t>МУНИЦИПАЛЬНОГО РАЙОНА</w:t>
            </w:r>
          </w:p>
          <w:p w:rsidR="00290FCE" w:rsidRPr="008100FF" w:rsidRDefault="00290FCE" w:rsidP="00407BA3">
            <w:pPr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РЕСПУБЛИКИ ТАТАРСТАН»</w:t>
            </w:r>
          </w:p>
        </w:tc>
        <w:tc>
          <w:tcPr>
            <w:tcW w:w="1556" w:type="dxa"/>
            <w:hideMark/>
          </w:tcPr>
          <w:p w:rsidR="00290FCE" w:rsidRPr="008100FF" w:rsidRDefault="00290FCE" w:rsidP="00407BA3">
            <w:pPr>
              <w:rPr>
                <w:sz w:val="18"/>
                <w:szCs w:val="18"/>
                <w:lang w:val="tt-RU"/>
              </w:rPr>
            </w:pPr>
            <w:r w:rsidRPr="008100FF">
              <w:rPr>
                <w:noProof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609600" cy="723900"/>
                  <wp:effectExtent l="19050" t="0" r="0" b="0"/>
                  <wp:docPr id="4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</w:tcPr>
          <w:p w:rsidR="00290FCE" w:rsidRPr="008100FF" w:rsidRDefault="00290FCE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 xml:space="preserve">Татарстан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Республикасы</w:t>
            </w:r>
            <w:proofErr w:type="spellEnd"/>
            <w:r w:rsidRPr="008100FF">
              <w:rPr>
                <w:sz w:val="18"/>
                <w:szCs w:val="18"/>
                <w:lang w:val="ru-RU"/>
              </w:rPr>
              <w:t xml:space="preserve">  </w:t>
            </w:r>
          </w:p>
          <w:p w:rsidR="00290FCE" w:rsidRPr="008100FF" w:rsidRDefault="00732616" w:rsidP="00407BA3">
            <w:pPr>
              <w:pStyle w:val="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              </w:t>
            </w:r>
            <w:r w:rsidR="00290FCE" w:rsidRPr="008100FF">
              <w:rPr>
                <w:rFonts w:ascii="Times New Roman" w:hAnsi="Times New Roman"/>
                <w:sz w:val="18"/>
                <w:szCs w:val="18"/>
              </w:rPr>
              <w:t>М</w:t>
            </w:r>
            <w:r w:rsidR="00290FCE"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 w:rsidR="00290FCE" w:rsidRPr="008100FF">
              <w:rPr>
                <w:rFonts w:ascii="Times New Roman" w:hAnsi="Times New Roman"/>
                <w:sz w:val="18"/>
                <w:szCs w:val="18"/>
              </w:rPr>
              <w:t>гариф</w:t>
            </w:r>
            <w:proofErr w:type="spellEnd"/>
            <w:r w:rsidR="00290FCE" w:rsidRPr="008100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90FCE" w:rsidRPr="008100FF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r w:rsidR="00290FCE"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r w:rsidR="00290FCE" w:rsidRPr="008100FF">
              <w:rPr>
                <w:rFonts w:ascii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290FCE" w:rsidRPr="008100FF">
              <w:rPr>
                <w:rFonts w:ascii="Times New Roman" w:hAnsi="Times New Roman"/>
                <w:sz w:val="18"/>
                <w:szCs w:val="18"/>
              </w:rPr>
              <w:t>ф</w:t>
            </w:r>
            <w:proofErr w:type="spellEnd"/>
            <w:r w:rsidR="00290FCE"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 w:rsidR="00290FCE" w:rsidRPr="008100FF">
              <w:rPr>
                <w:rFonts w:ascii="Times New Roman" w:hAnsi="Times New Roman"/>
                <w:sz w:val="18"/>
                <w:szCs w:val="18"/>
              </w:rPr>
              <w:t>н</w:t>
            </w:r>
            <w:proofErr w:type="spellEnd"/>
            <w:r w:rsidR="00290FCE" w:rsidRPr="008100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290FCE" w:rsidRPr="008100FF">
              <w:rPr>
                <w:rFonts w:ascii="Times New Roman" w:hAnsi="Times New Roman"/>
                <w:sz w:val="18"/>
                <w:szCs w:val="18"/>
              </w:rPr>
              <w:t>министрлыгы</w:t>
            </w:r>
            <w:proofErr w:type="spellEnd"/>
          </w:p>
          <w:p w:rsidR="00290FCE" w:rsidRPr="008100FF" w:rsidRDefault="00290FCE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</w:p>
          <w:p w:rsidR="00290FCE" w:rsidRPr="008100FF" w:rsidRDefault="00290FCE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8100FF">
              <w:rPr>
                <w:sz w:val="18"/>
                <w:szCs w:val="18"/>
                <w:lang w:val="ru-RU"/>
              </w:rPr>
              <w:t>Муниципаль</w:t>
            </w:r>
            <w:proofErr w:type="spellEnd"/>
            <w:r w:rsidRPr="008100F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белем</w:t>
            </w:r>
            <w:proofErr w:type="spellEnd"/>
            <w:r w:rsidRPr="008100F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бир</w:t>
            </w:r>
            <w:proofErr w:type="spellEnd"/>
            <w:r w:rsidRPr="008100FF">
              <w:rPr>
                <w:sz w:val="18"/>
                <w:szCs w:val="18"/>
                <w:lang w:val="tt-RU"/>
              </w:rPr>
              <w:t>ү</w:t>
            </w:r>
            <w:r w:rsidRPr="008100F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учреждениесе</w:t>
            </w:r>
            <w:proofErr w:type="spellEnd"/>
          </w:p>
          <w:p w:rsidR="00290FCE" w:rsidRPr="008100FF" w:rsidRDefault="00290FCE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 xml:space="preserve">«ТАТАРСТАН РЕСПУБЛИКАСЫ </w:t>
            </w:r>
          </w:p>
          <w:p w:rsidR="00290FCE" w:rsidRPr="008100FF" w:rsidRDefault="00290FCE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БИЕКТАУ МУНИЦИПАЛЬ РАЙОНЫ</w:t>
            </w:r>
          </w:p>
          <w:p w:rsidR="00290FCE" w:rsidRPr="008100FF" w:rsidRDefault="00290FCE" w:rsidP="00407BA3">
            <w:pPr>
              <w:tabs>
                <w:tab w:val="left" w:pos="9781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tt-RU" w:bidi="ur-PK"/>
              </w:rPr>
              <w:t xml:space="preserve">БӨРЕЛЕ   </w:t>
            </w:r>
            <w:r w:rsidRPr="008100FF">
              <w:rPr>
                <w:sz w:val="18"/>
                <w:szCs w:val="18"/>
                <w:lang w:val="ru-RU" w:bidi="ur-PK"/>
              </w:rPr>
              <w:t xml:space="preserve"> </w:t>
            </w:r>
            <w:r w:rsidRPr="008100FF">
              <w:rPr>
                <w:sz w:val="18"/>
                <w:szCs w:val="18"/>
                <w:lang w:val="ru-RU"/>
              </w:rPr>
              <w:t xml:space="preserve">ГОМУМИ УРТА </w:t>
            </w:r>
          </w:p>
          <w:p w:rsidR="00290FCE" w:rsidRPr="008100FF" w:rsidRDefault="00290FCE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</w:rPr>
              <w:t>БЕЛЕМ БИРY М</w:t>
            </w:r>
            <w:r w:rsidRPr="008100FF">
              <w:rPr>
                <w:sz w:val="18"/>
                <w:szCs w:val="18"/>
                <w:lang w:val="tt-RU"/>
              </w:rPr>
              <w:t>ӘКТӘБЕ</w:t>
            </w:r>
            <w:r w:rsidRPr="008100FF">
              <w:rPr>
                <w:sz w:val="18"/>
                <w:szCs w:val="18"/>
              </w:rPr>
              <w:t>»</w:t>
            </w:r>
          </w:p>
        </w:tc>
      </w:tr>
      <w:tr w:rsidR="00290FCE" w:rsidRPr="00F42713" w:rsidTr="00407BA3">
        <w:trPr>
          <w:trHeight w:val="109"/>
        </w:trPr>
        <w:tc>
          <w:tcPr>
            <w:tcW w:w="4457" w:type="dxa"/>
            <w:hideMark/>
          </w:tcPr>
          <w:p w:rsidR="00290FCE" w:rsidRPr="008100FF" w:rsidRDefault="00290FCE" w:rsidP="00407BA3">
            <w:pPr>
              <w:jc w:val="center"/>
              <w:rPr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422737, РТ, Высокогорский р-н, п.Бирюлинского з/с,</w:t>
            </w:r>
          </w:p>
          <w:p w:rsidR="00290FCE" w:rsidRPr="008100FF" w:rsidRDefault="00290FCE" w:rsidP="00407BA3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ул.Воинов-Интернационалистов, 12</w:t>
            </w:r>
          </w:p>
          <w:p w:rsidR="00290FCE" w:rsidRPr="008100FF" w:rsidRDefault="00290FCE" w:rsidP="00407BA3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тел. (84365)76-371</w:t>
            </w:r>
          </w:p>
          <w:p w:rsidR="00290FCE" w:rsidRPr="008100FF" w:rsidRDefault="00290FCE" w:rsidP="00407BA3">
            <w:pPr>
              <w:jc w:val="center"/>
              <w:rPr>
                <w:b/>
                <w:sz w:val="18"/>
                <w:szCs w:val="18"/>
                <w:lang w:val="tt-RU"/>
              </w:rPr>
            </w:pPr>
          </w:p>
          <w:p w:rsidR="00290FCE" w:rsidRPr="008100FF" w:rsidRDefault="00290FCE" w:rsidP="00407BA3">
            <w:pPr>
              <w:jc w:val="center"/>
              <w:rPr>
                <w:sz w:val="18"/>
                <w:szCs w:val="18"/>
                <w:lang w:val="tt-RU"/>
              </w:rPr>
            </w:pPr>
          </w:p>
        </w:tc>
        <w:tc>
          <w:tcPr>
            <w:tcW w:w="1556" w:type="dxa"/>
          </w:tcPr>
          <w:p w:rsidR="00290FCE" w:rsidRPr="00F42713" w:rsidRDefault="00290FCE" w:rsidP="00407BA3">
            <w:pPr>
              <w:rPr>
                <w:lang w:val="tt-RU"/>
              </w:rPr>
            </w:pPr>
          </w:p>
        </w:tc>
        <w:tc>
          <w:tcPr>
            <w:tcW w:w="4670" w:type="dxa"/>
            <w:hideMark/>
          </w:tcPr>
          <w:p w:rsidR="00290FCE" w:rsidRPr="00F42713" w:rsidRDefault="00290FCE" w:rsidP="00407BA3">
            <w:pPr>
              <w:jc w:val="center"/>
              <w:rPr>
                <w:lang w:val="tt-RU"/>
              </w:rPr>
            </w:pPr>
          </w:p>
        </w:tc>
      </w:tr>
    </w:tbl>
    <w:p w:rsidR="00290FCE" w:rsidRPr="00F42713" w:rsidRDefault="00290FCE" w:rsidP="00290FCE">
      <w:pPr>
        <w:spacing w:before="4"/>
        <w:rPr>
          <w:b/>
        </w:rPr>
      </w:pPr>
    </w:p>
    <w:p w:rsidR="00212C64" w:rsidRPr="00AC7CF9" w:rsidRDefault="00212C64" w:rsidP="00212C64"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</w:t>
      </w:r>
      <w:r w:rsidRPr="00AC7CF9">
        <w:rPr>
          <w:b/>
          <w:lang w:val="tt-RU"/>
        </w:rPr>
        <w:t xml:space="preserve">Принято </w:t>
      </w:r>
    </w:p>
    <w:p w:rsidR="00212C64" w:rsidRDefault="00212C64" w:rsidP="00212C64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                 на заседании педагогического совета школы</w:t>
      </w:r>
    </w:p>
    <w:p w:rsidR="00212C64" w:rsidRDefault="00212C64" w:rsidP="00212C64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протокол от “29” августа 2023 г №1</w:t>
      </w:r>
    </w:p>
    <w:p w:rsidR="00212C64" w:rsidRDefault="00212C64" w:rsidP="00212C64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введено в действие приказом</w:t>
      </w:r>
    </w:p>
    <w:p w:rsidR="00212C64" w:rsidRDefault="00212C64" w:rsidP="00212C64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от “29” августа 2023 г №111</w:t>
      </w:r>
    </w:p>
    <w:p w:rsidR="00212C64" w:rsidRDefault="00212C64" w:rsidP="00212C64">
      <w:pPr>
        <w:jc w:val="center"/>
        <w:rPr>
          <w:sz w:val="20"/>
          <w:lang w:val="tt-RU"/>
        </w:rPr>
      </w:pPr>
    </w:p>
    <w:p w:rsidR="001E2B9F" w:rsidRPr="00290FCE" w:rsidRDefault="00732616">
      <w:pPr>
        <w:pStyle w:val="Bodytext10"/>
        <w:spacing w:after="520" w:line="240" w:lineRule="auto"/>
        <w:ind w:left="4680"/>
        <w:rPr>
          <w:sz w:val="24"/>
          <w:szCs w:val="24"/>
          <w:lang w:val="ru-RU"/>
        </w:rPr>
      </w:pPr>
      <w:r w:rsidRPr="00290FCE">
        <w:rPr>
          <w:rStyle w:val="Bodytext1"/>
          <w:b/>
          <w:bCs/>
          <w:sz w:val="24"/>
          <w:szCs w:val="24"/>
          <w:lang w:val="ru-RU"/>
        </w:rPr>
        <w:t>Приложение к ФОП НОО</w:t>
      </w:r>
    </w:p>
    <w:p w:rsidR="001E2B9F" w:rsidRPr="00290FCE" w:rsidRDefault="00732616">
      <w:pPr>
        <w:pStyle w:val="Bodytext10"/>
        <w:spacing w:after="220" w:line="254" w:lineRule="auto"/>
        <w:jc w:val="center"/>
        <w:rPr>
          <w:sz w:val="24"/>
          <w:szCs w:val="24"/>
          <w:lang w:val="ru-RU"/>
        </w:rPr>
      </w:pPr>
      <w:r w:rsidRPr="00290FCE">
        <w:rPr>
          <w:rStyle w:val="Bodytext1"/>
          <w:b/>
          <w:bCs/>
          <w:sz w:val="24"/>
          <w:szCs w:val="24"/>
          <w:lang w:val="ru-RU"/>
        </w:rPr>
        <w:t>ОСОБЕННОСТИ ОЦЕНКИ ПРЕДМЕТНЫХ РЕЗУЛЬТАТОВ</w:t>
      </w:r>
    </w:p>
    <w:p w:rsidR="001E2B9F" w:rsidRPr="00290FCE" w:rsidRDefault="00732616">
      <w:pPr>
        <w:pStyle w:val="Bodytext10"/>
        <w:spacing w:after="220" w:line="271" w:lineRule="auto"/>
        <w:jc w:val="center"/>
        <w:rPr>
          <w:sz w:val="24"/>
          <w:szCs w:val="24"/>
          <w:lang w:val="ru-RU"/>
        </w:rPr>
      </w:pPr>
      <w:r w:rsidRPr="00290FCE">
        <w:rPr>
          <w:rStyle w:val="Bodytext1"/>
          <w:b/>
          <w:bCs/>
          <w:sz w:val="24"/>
          <w:szCs w:val="24"/>
          <w:lang w:val="ru-RU"/>
        </w:rPr>
        <w:t>Особенности оценки предметных результатов по учебному предмету</w:t>
      </w:r>
      <w:r w:rsidRPr="00290FCE">
        <w:rPr>
          <w:rStyle w:val="Bodytext1"/>
          <w:b/>
          <w:bCs/>
          <w:sz w:val="24"/>
          <w:szCs w:val="24"/>
          <w:lang w:val="ru-RU"/>
        </w:rPr>
        <w:br/>
        <w:t>«</w:t>
      </w:r>
      <w:r w:rsidRPr="00290FCE">
        <w:rPr>
          <w:rStyle w:val="Bodytext1"/>
          <w:b/>
          <w:bCs/>
          <w:sz w:val="26"/>
          <w:szCs w:val="26"/>
          <w:lang w:val="ru-RU"/>
        </w:rPr>
        <w:t>Государственный (татарский) язык Республики Татарстан</w:t>
      </w:r>
      <w:r w:rsidRPr="00290FCE">
        <w:rPr>
          <w:rStyle w:val="Bodytext1"/>
          <w:b/>
          <w:bCs/>
          <w:sz w:val="24"/>
          <w:szCs w:val="24"/>
          <w:lang w:val="ru-RU"/>
        </w:rPr>
        <w:t>»</w:t>
      </w:r>
    </w:p>
    <w:p w:rsidR="001E2B9F" w:rsidRPr="00290FCE" w:rsidRDefault="00732616">
      <w:pPr>
        <w:pStyle w:val="Bodytext10"/>
        <w:numPr>
          <w:ilvl w:val="0"/>
          <w:numId w:val="1"/>
        </w:numPr>
        <w:tabs>
          <w:tab w:val="left" w:pos="524"/>
        </w:tabs>
        <w:spacing w:after="520" w:line="240" w:lineRule="auto"/>
        <w:ind w:left="140"/>
        <w:rPr>
          <w:sz w:val="24"/>
          <w:szCs w:val="24"/>
          <w:lang w:val="ru-RU"/>
        </w:rPr>
      </w:pPr>
      <w:r w:rsidRPr="00290FCE">
        <w:rPr>
          <w:rStyle w:val="Bodytext1"/>
          <w:b/>
          <w:bCs/>
          <w:sz w:val="24"/>
          <w:szCs w:val="24"/>
          <w:lang w:val="ru-RU"/>
        </w:rPr>
        <w:t>Список итоговых планируемых результатов с указанием этапов их формирования и способов оценки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58"/>
        <w:gridCol w:w="2803"/>
      </w:tblGrid>
      <w:tr w:rsidR="001E2B9F">
        <w:trPr>
          <w:trHeight w:hRule="exact" w:val="451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b/>
                <w:bCs/>
                <w:sz w:val="22"/>
                <w:szCs w:val="22"/>
                <w:lang w:val="ru-RU"/>
              </w:rPr>
              <w:t xml:space="preserve">К концу обучения в 1 классе </w:t>
            </w:r>
            <w:proofErr w:type="gramStart"/>
            <w:r w:rsidRPr="00290FCE">
              <w:rPr>
                <w:rStyle w:val="Other1"/>
                <w:b/>
                <w:bCs/>
                <w:sz w:val="22"/>
                <w:szCs w:val="22"/>
                <w:lang w:val="ru-RU"/>
              </w:rPr>
              <w:t>обучающийся</w:t>
            </w:r>
            <w:proofErr w:type="gramEnd"/>
            <w:r w:rsidRPr="00290FCE">
              <w:rPr>
                <w:rStyle w:val="Other1"/>
                <w:b/>
                <w:bCs/>
                <w:sz w:val="22"/>
                <w:szCs w:val="22"/>
                <w:lang w:val="ru-RU"/>
              </w:rPr>
              <w:t xml:space="preserve">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b/>
                <w:bCs/>
                <w:sz w:val="22"/>
                <w:szCs w:val="22"/>
              </w:rPr>
              <w:t>Способ</w:t>
            </w:r>
            <w:proofErr w:type="spellEnd"/>
            <w:r>
              <w:rPr>
                <w:rStyle w:val="Other1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2"/>
                <w:szCs w:val="22"/>
              </w:rPr>
              <w:t>оценки</w:t>
            </w:r>
            <w:proofErr w:type="spellEnd"/>
          </w:p>
        </w:tc>
      </w:tr>
      <w:tr w:rsidR="001E2B9F">
        <w:trPr>
          <w:trHeight w:hRule="exact" w:val="71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59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 xml:space="preserve">Воспринимать на слух и понимать звучащие учебные тексты (время звучания текста для </w:t>
            </w:r>
            <w:proofErr w:type="spellStart"/>
            <w:r w:rsidRPr="00290FCE">
              <w:rPr>
                <w:rStyle w:val="Other1"/>
                <w:sz w:val="22"/>
                <w:szCs w:val="22"/>
                <w:lang w:val="ru-RU"/>
              </w:rPr>
              <w:t>аудирования</w:t>
            </w:r>
            <w:proofErr w:type="spellEnd"/>
            <w:r w:rsidRPr="00290FCE">
              <w:rPr>
                <w:rStyle w:val="Other1"/>
                <w:sz w:val="22"/>
                <w:szCs w:val="22"/>
                <w:lang w:val="ru-RU"/>
              </w:rPr>
              <w:t xml:space="preserve"> не более 0,2 минуты).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Вести диалоги разного характера в рамках тематического содержания речи с соблюдением норм речевого этикета в объѐ</w:t>
            </w:r>
            <w:proofErr w:type="gramStart"/>
            <w:r w:rsidRPr="00290FCE">
              <w:rPr>
                <w:rStyle w:val="Other1"/>
                <w:sz w:val="22"/>
                <w:szCs w:val="22"/>
                <w:lang w:val="ru-RU"/>
              </w:rPr>
              <w:t>ме не</w:t>
            </w:r>
            <w:proofErr w:type="gramEnd"/>
            <w:r w:rsidRPr="00290FCE">
              <w:rPr>
                <w:rStyle w:val="Other1"/>
                <w:sz w:val="22"/>
                <w:szCs w:val="22"/>
                <w:lang w:val="ru-RU"/>
              </w:rPr>
              <w:t xml:space="preserve"> менее 2-3 реплик со стороны каждого собеседника.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Создавать устные монологические высказывания объѐмом не менее 2-3 фраз в рамках тематического содержания речи с опорой на картинки, фотографии, вопросы, ключевые слова.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1541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Излагать основное содержание прослушанного или прочитанного текста с вербальными и (или) зрительными опорами (объѐм - не менее 2-3 фраз); читать вслух тексты объѐмом до 30 слов, построенные на изученном языковом материале, соблюдая правила чтения и правильную интонацию.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71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59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Читать про себя и понимать несложные тексты, содержащие отдельные незнакомые слова (объѐм текста для чтения до 40 слов).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715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59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Читать про себя и понимать несложные тексты, содержащие отдельные незнакомые слова (объѐм текста для чтения до 40 слов).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71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Воспроизводить графически и каллиграфически корректно все буквы татарского алфавита.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442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Списывать текст и выписывать из него слова, словосочетания,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</w:tbl>
    <w:p w:rsidR="001E2B9F" w:rsidRDefault="0073261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58"/>
        <w:gridCol w:w="2803"/>
      </w:tblGrid>
      <w:tr w:rsidR="001E2B9F" w:rsidRPr="00212C64">
        <w:trPr>
          <w:trHeight w:hRule="exact" w:val="72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lastRenderedPageBreak/>
              <w:t>предложения, дописывать предложения в соответствии с решаемой учебной задачей.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Pr="00290FCE" w:rsidRDefault="001E2B9F">
            <w:pPr>
              <w:rPr>
                <w:sz w:val="10"/>
                <w:szCs w:val="10"/>
                <w:lang w:val="ru-RU"/>
              </w:rPr>
            </w:pPr>
          </w:p>
        </w:tc>
      </w:tr>
      <w:tr w:rsidR="001E2B9F">
        <w:trPr>
          <w:trHeight w:hRule="exact" w:val="4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b/>
                <w:bCs/>
                <w:sz w:val="22"/>
                <w:szCs w:val="22"/>
                <w:lang w:val="ru-RU"/>
              </w:rPr>
              <w:t xml:space="preserve">К концу обучения в 2 классе </w:t>
            </w:r>
            <w:proofErr w:type="gramStart"/>
            <w:r w:rsidRPr="00290FCE">
              <w:rPr>
                <w:rStyle w:val="Other1"/>
                <w:b/>
                <w:bCs/>
                <w:sz w:val="22"/>
                <w:szCs w:val="22"/>
                <w:lang w:val="ru-RU"/>
              </w:rPr>
              <w:t>обучающийся</w:t>
            </w:r>
            <w:proofErr w:type="gramEnd"/>
            <w:r w:rsidRPr="00290FCE">
              <w:rPr>
                <w:rStyle w:val="Other1"/>
                <w:b/>
                <w:bCs/>
                <w:sz w:val="22"/>
                <w:szCs w:val="22"/>
                <w:lang w:val="ru-RU"/>
              </w:rPr>
              <w:t xml:space="preserve">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b/>
                <w:bCs/>
                <w:sz w:val="22"/>
                <w:szCs w:val="22"/>
              </w:rPr>
              <w:t>Способ</w:t>
            </w:r>
            <w:proofErr w:type="spellEnd"/>
            <w:r>
              <w:rPr>
                <w:rStyle w:val="Other1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2"/>
                <w:szCs w:val="22"/>
              </w:rPr>
              <w:t>оценки</w:t>
            </w:r>
            <w:proofErr w:type="spellEnd"/>
          </w:p>
        </w:tc>
      </w:tr>
      <w:tr w:rsidR="001E2B9F">
        <w:trPr>
          <w:trHeight w:hRule="exact" w:val="1262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 xml:space="preserve">Воспринимать на слух и понимать звучащие учебные тексты, построенные на изученном языковом материале, с опорой на иллюстрации (время звучания текста для </w:t>
            </w:r>
            <w:proofErr w:type="spellStart"/>
            <w:r w:rsidRPr="00290FCE">
              <w:rPr>
                <w:rStyle w:val="Other1"/>
                <w:sz w:val="22"/>
                <w:szCs w:val="22"/>
                <w:lang w:val="ru-RU"/>
              </w:rPr>
              <w:t>аудирования</w:t>
            </w:r>
            <w:proofErr w:type="spellEnd"/>
            <w:r w:rsidRPr="00290FCE">
              <w:rPr>
                <w:rStyle w:val="Other1"/>
                <w:sz w:val="22"/>
                <w:szCs w:val="22"/>
                <w:lang w:val="ru-RU"/>
              </w:rPr>
              <w:t xml:space="preserve"> не более 0,3 минуты).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Вести диалоги разного характера в рамках тематического содержания речи с соблюдением норм речевого этикета в объѐ</w:t>
            </w:r>
            <w:proofErr w:type="gramStart"/>
            <w:r w:rsidRPr="00290FCE">
              <w:rPr>
                <w:rStyle w:val="Other1"/>
                <w:sz w:val="22"/>
                <w:szCs w:val="22"/>
                <w:lang w:val="ru-RU"/>
              </w:rPr>
              <w:t>ме не</w:t>
            </w:r>
            <w:proofErr w:type="gramEnd"/>
            <w:r w:rsidRPr="00290FCE">
              <w:rPr>
                <w:rStyle w:val="Other1"/>
                <w:sz w:val="22"/>
                <w:szCs w:val="22"/>
                <w:lang w:val="ru-RU"/>
              </w:rPr>
              <w:t xml:space="preserve"> менее 3-4 реплик со стороны каждого собеседника.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71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Создавать устные монологические высказывания объѐмом не менее 3-4 фраз в рамках тематического содержания речи.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Излагать основное содержание прослушанного или прочитанного текста с вербальными и (или) зрительными опорами (объѐм - не менее 3-4 фраз).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98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Читать вслух тексты объѐмом до 35 слов, построенные на изученном языковом материале, соблюдая правила чтения и правильную интонацию.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715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Читать про себя и понимать несложные тексты, содержащие отдельные незнакомые слова (объѐм текста для чтения до 50 слов).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71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59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Списывать текст и выписывать из него слова, словосочетания, предложения в соответствии с решаемой учебной задачей.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Письменный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437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Составлять подписи к картинкам или описывать их по образцу.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4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b/>
                <w:bCs/>
                <w:sz w:val="22"/>
                <w:szCs w:val="22"/>
                <w:lang w:val="ru-RU"/>
              </w:rPr>
              <w:t xml:space="preserve">К концу обучения в 3 классе </w:t>
            </w:r>
            <w:proofErr w:type="gramStart"/>
            <w:r w:rsidRPr="00290FCE">
              <w:rPr>
                <w:rStyle w:val="Other1"/>
                <w:b/>
                <w:bCs/>
                <w:sz w:val="22"/>
                <w:szCs w:val="22"/>
                <w:lang w:val="ru-RU"/>
              </w:rPr>
              <w:t>обучающийся</w:t>
            </w:r>
            <w:proofErr w:type="gramEnd"/>
            <w:r w:rsidRPr="00290FCE">
              <w:rPr>
                <w:rStyle w:val="Other1"/>
                <w:b/>
                <w:bCs/>
                <w:sz w:val="22"/>
                <w:szCs w:val="22"/>
                <w:lang w:val="ru-RU"/>
              </w:rPr>
              <w:t xml:space="preserve">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b/>
                <w:bCs/>
                <w:sz w:val="22"/>
                <w:szCs w:val="22"/>
              </w:rPr>
              <w:t>Способ</w:t>
            </w:r>
            <w:proofErr w:type="spellEnd"/>
            <w:r>
              <w:rPr>
                <w:rStyle w:val="Other1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2"/>
                <w:szCs w:val="22"/>
              </w:rPr>
              <w:t>оценки</w:t>
            </w:r>
            <w:proofErr w:type="spellEnd"/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 xml:space="preserve">Воспринимать на слух и понимать звучащие учебные тексты, построенные на изученном языковом материале (время звучания текста для </w:t>
            </w:r>
            <w:proofErr w:type="spellStart"/>
            <w:r w:rsidRPr="00290FCE">
              <w:rPr>
                <w:rStyle w:val="Other1"/>
                <w:sz w:val="22"/>
                <w:szCs w:val="22"/>
                <w:lang w:val="ru-RU"/>
              </w:rPr>
              <w:t>аудирования</w:t>
            </w:r>
            <w:proofErr w:type="spellEnd"/>
            <w:r w:rsidRPr="00290FCE">
              <w:rPr>
                <w:rStyle w:val="Other1"/>
                <w:sz w:val="22"/>
                <w:szCs w:val="22"/>
                <w:lang w:val="ru-RU"/>
              </w:rPr>
              <w:t xml:space="preserve"> не более 0,5 минуты).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98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Вести диалоги разного характера в рамках тематического содержания речи с соблюдением норм речевого этикета в объѐ</w:t>
            </w:r>
            <w:proofErr w:type="gramStart"/>
            <w:r w:rsidRPr="00290FCE">
              <w:rPr>
                <w:rStyle w:val="Other1"/>
                <w:sz w:val="22"/>
                <w:szCs w:val="22"/>
                <w:lang w:val="ru-RU"/>
              </w:rPr>
              <w:t>ме не</w:t>
            </w:r>
            <w:proofErr w:type="gramEnd"/>
            <w:r w:rsidRPr="00290FCE">
              <w:rPr>
                <w:rStyle w:val="Other1"/>
                <w:sz w:val="22"/>
                <w:szCs w:val="22"/>
                <w:lang w:val="ru-RU"/>
              </w:rPr>
              <w:t xml:space="preserve"> менее 4-5 реплик со стороны каждого собеседника.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715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Создавать устные монологические высказывания объѐмом не менее 4-5 фраз в рамках тематического содержания речи.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98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Излагать основное содержание прослушанного или прочитанного текста с вербальными и (или) зрительными опорами (объѐм - не менее 4-5 фраз).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Читать вслух тексты объѐмом до 50 слов, построенные на изученном языковом материале, соблюдая правила чтения и правильную интонацию.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1272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Читать про себя и понимать несложные адаптированные аутентичные тексты, содержащие отдельные незнакомые слова (объѐм текста для чтения до 80 слов); читать про себя не сплошные тексты (таблицы) и понимать представленную в них информацию.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</w:tbl>
    <w:p w:rsidR="001E2B9F" w:rsidRDefault="0073261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58"/>
        <w:gridCol w:w="2803"/>
      </w:tblGrid>
      <w:tr w:rsidR="001E2B9F">
        <w:trPr>
          <w:trHeight w:hRule="exact" w:val="72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lastRenderedPageBreak/>
              <w:t>Списывать текст и выписывать из него слова, словосочетания, предложения в соответствии с решаемой учебной задачей.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Письменный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71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59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Писать ответы на заданные вопросы с использованием изученного материала.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Письменный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437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Самостоятельно составлять и записывать текст по изучаемой теме.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Письменный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437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Выполнять небольшие письменные творческие задания.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Письменный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71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59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Создавать подписи к картинкам с пояснением, что на них изображено.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4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b/>
                <w:bCs/>
                <w:sz w:val="22"/>
                <w:szCs w:val="22"/>
                <w:lang w:val="ru-RU"/>
              </w:rPr>
              <w:t xml:space="preserve">К концу обучения в 4 классе </w:t>
            </w:r>
            <w:proofErr w:type="gramStart"/>
            <w:r w:rsidRPr="00290FCE">
              <w:rPr>
                <w:rStyle w:val="Other1"/>
                <w:b/>
                <w:bCs/>
                <w:sz w:val="22"/>
                <w:szCs w:val="22"/>
                <w:lang w:val="ru-RU"/>
              </w:rPr>
              <w:t>обучающийся</w:t>
            </w:r>
            <w:proofErr w:type="gramEnd"/>
            <w:r w:rsidRPr="00290FCE">
              <w:rPr>
                <w:rStyle w:val="Other1"/>
                <w:b/>
                <w:bCs/>
                <w:sz w:val="22"/>
                <w:szCs w:val="22"/>
                <w:lang w:val="ru-RU"/>
              </w:rPr>
              <w:t xml:space="preserve">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b/>
                <w:bCs/>
                <w:sz w:val="22"/>
                <w:szCs w:val="22"/>
              </w:rPr>
              <w:t>Способ</w:t>
            </w:r>
            <w:proofErr w:type="spellEnd"/>
            <w:r>
              <w:rPr>
                <w:rStyle w:val="Other1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2"/>
                <w:szCs w:val="22"/>
              </w:rPr>
              <w:t>оценки</w:t>
            </w:r>
            <w:proofErr w:type="spellEnd"/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 xml:space="preserve">Воспринимать на слух и понимать звучащие учебные тексты, построенные на изученном языковом материале (время звучания текста для </w:t>
            </w:r>
            <w:proofErr w:type="spellStart"/>
            <w:r w:rsidRPr="00290FCE">
              <w:rPr>
                <w:rStyle w:val="Other1"/>
                <w:sz w:val="22"/>
                <w:szCs w:val="22"/>
                <w:lang w:val="ru-RU"/>
              </w:rPr>
              <w:t>аудирования</w:t>
            </w:r>
            <w:proofErr w:type="spellEnd"/>
            <w:r w:rsidRPr="00290FCE">
              <w:rPr>
                <w:rStyle w:val="Other1"/>
                <w:sz w:val="22"/>
                <w:szCs w:val="22"/>
                <w:lang w:val="ru-RU"/>
              </w:rPr>
              <w:t xml:space="preserve"> - не более 0,5 минуты).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1262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 xml:space="preserve">Вести диалоги по изученным темам с соблюдением норм речевого этикета в объѐме не менее 5-6 реплик со стороны каждого </w:t>
            </w:r>
            <w:proofErr w:type="spellStart"/>
            <w:r w:rsidRPr="00290FCE">
              <w:rPr>
                <w:rStyle w:val="Other1"/>
                <w:sz w:val="22"/>
                <w:szCs w:val="22"/>
                <w:lang w:val="ru-RU"/>
              </w:rPr>
              <w:t>собеседника</w:t>
            </w:r>
            <w:proofErr w:type="gramStart"/>
            <w:r w:rsidRPr="00290FCE">
              <w:rPr>
                <w:rStyle w:val="Other1"/>
                <w:sz w:val="22"/>
                <w:szCs w:val="22"/>
                <w:lang w:val="ru-RU"/>
              </w:rPr>
              <w:t>:с</w:t>
            </w:r>
            <w:proofErr w:type="gramEnd"/>
            <w:r w:rsidRPr="00290FCE">
              <w:rPr>
                <w:rStyle w:val="Other1"/>
                <w:sz w:val="22"/>
                <w:szCs w:val="22"/>
                <w:lang w:val="ru-RU"/>
              </w:rPr>
              <w:t>оздавать</w:t>
            </w:r>
            <w:proofErr w:type="spellEnd"/>
            <w:r w:rsidRPr="00290FCE">
              <w:rPr>
                <w:rStyle w:val="Other1"/>
                <w:sz w:val="22"/>
                <w:szCs w:val="22"/>
                <w:lang w:val="ru-RU"/>
              </w:rPr>
              <w:t xml:space="preserve"> устные монологические высказывания объѐмом не менее 5-6 фраз в рамках тематического содержания речи.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Излагать основное содержание прослушанного или прочитанного текста с вербальными и (или) зрительными опорами (объѐм - не менее 5-6 фраз).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Читать вслух и про себя и понимать несложные адаптированные аутентичные тексты, содержащие отдельные незнакомые слова (объѐм текста для чтения до 100 слов).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71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Читать текст с выделением предложений, выражающих основную идею текста или с прогнозированием основной темы текста.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98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Заполнять простые анкеты с указанием информации о себе (имя, фамилия, возраст, место проживания, город, село) в соответствии с нормами татарского языка.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Письменный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4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Писать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план</w:t>
            </w:r>
            <w:proofErr w:type="spellEnd"/>
            <w:r>
              <w:rPr>
                <w:rStyle w:val="Other1"/>
                <w:sz w:val="22"/>
                <w:szCs w:val="22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Письменный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4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Выписывать из текста ответы к заданным вопросам.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Устный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  <w:tr w:rsidR="001E2B9F">
        <w:trPr>
          <w:trHeight w:hRule="exact" w:val="451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Писать небольшие тексты по изучаемой теме.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proofErr w:type="spellStart"/>
            <w:r>
              <w:rPr>
                <w:rStyle w:val="Other1"/>
                <w:sz w:val="22"/>
                <w:szCs w:val="22"/>
              </w:rPr>
              <w:t>Письменный</w:t>
            </w:r>
            <w:proofErr w:type="spellEnd"/>
            <w:r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Other1"/>
                <w:sz w:val="22"/>
                <w:szCs w:val="22"/>
              </w:rPr>
              <w:t>опрос</w:t>
            </w:r>
            <w:proofErr w:type="spellEnd"/>
          </w:p>
        </w:tc>
      </w:tr>
    </w:tbl>
    <w:p w:rsidR="001E2B9F" w:rsidRDefault="001E2B9F">
      <w:pPr>
        <w:spacing w:after="499" w:line="1" w:lineRule="exact"/>
      </w:pPr>
    </w:p>
    <w:p w:rsidR="001E2B9F" w:rsidRPr="00290FCE" w:rsidRDefault="00732616">
      <w:pPr>
        <w:pStyle w:val="Bodytext10"/>
        <w:numPr>
          <w:ilvl w:val="0"/>
          <w:numId w:val="1"/>
        </w:numPr>
        <w:tabs>
          <w:tab w:val="left" w:pos="524"/>
        </w:tabs>
        <w:spacing w:line="276" w:lineRule="auto"/>
        <w:ind w:left="140"/>
        <w:jc w:val="both"/>
        <w:rPr>
          <w:sz w:val="24"/>
          <w:szCs w:val="24"/>
          <w:lang w:val="ru-RU"/>
        </w:rPr>
      </w:pPr>
      <w:r w:rsidRPr="00290FCE">
        <w:rPr>
          <w:rStyle w:val="Bodytext1"/>
          <w:b/>
          <w:bCs/>
          <w:sz w:val="24"/>
          <w:szCs w:val="24"/>
          <w:lang w:val="ru-RU"/>
        </w:rPr>
        <w:t>Требования к выставлению отметок за промежуточную аттестацию</w:t>
      </w:r>
    </w:p>
    <w:p w:rsidR="001E2B9F" w:rsidRPr="00290FCE" w:rsidRDefault="00732616">
      <w:pPr>
        <w:pStyle w:val="Bodytext10"/>
        <w:tabs>
          <w:tab w:val="left" w:pos="3150"/>
          <w:tab w:val="left" w:pos="5559"/>
          <w:tab w:val="left" w:pos="8286"/>
        </w:tabs>
        <w:spacing w:after="0" w:line="276" w:lineRule="auto"/>
        <w:ind w:left="140"/>
        <w:jc w:val="both"/>
        <w:rPr>
          <w:sz w:val="24"/>
          <w:szCs w:val="24"/>
          <w:lang w:val="ru-RU"/>
        </w:rPr>
      </w:pPr>
      <w:r w:rsidRPr="00290FCE">
        <w:rPr>
          <w:rStyle w:val="Bodytext1"/>
          <w:sz w:val="24"/>
          <w:szCs w:val="24"/>
          <w:lang w:val="ru-RU"/>
        </w:rPr>
        <w:t>Промежуточная</w:t>
      </w:r>
      <w:r w:rsidRPr="00290FCE">
        <w:rPr>
          <w:rStyle w:val="Bodytext1"/>
          <w:sz w:val="24"/>
          <w:szCs w:val="24"/>
          <w:lang w:val="ru-RU"/>
        </w:rPr>
        <w:tab/>
        <w:t>аттестация</w:t>
      </w:r>
      <w:r w:rsidRPr="00290FCE">
        <w:rPr>
          <w:rStyle w:val="Bodytext1"/>
          <w:sz w:val="24"/>
          <w:szCs w:val="24"/>
          <w:lang w:val="ru-RU"/>
        </w:rPr>
        <w:tab/>
      </w:r>
      <w:proofErr w:type="gramStart"/>
      <w:r w:rsidRPr="00290FCE">
        <w:rPr>
          <w:rStyle w:val="Bodytext1"/>
          <w:sz w:val="24"/>
          <w:szCs w:val="24"/>
          <w:lang w:val="ru-RU"/>
        </w:rPr>
        <w:t>обучающихся</w:t>
      </w:r>
      <w:proofErr w:type="gramEnd"/>
      <w:r w:rsidRPr="00290FCE">
        <w:rPr>
          <w:rStyle w:val="Bodytext1"/>
          <w:sz w:val="24"/>
          <w:szCs w:val="24"/>
          <w:lang w:val="ru-RU"/>
        </w:rPr>
        <w:tab/>
        <w:t>осуществляется</w:t>
      </w:r>
    </w:p>
    <w:p w:rsidR="001E2B9F" w:rsidRPr="00290FCE" w:rsidRDefault="00732616">
      <w:pPr>
        <w:pStyle w:val="Bodytext10"/>
        <w:spacing w:after="340" w:line="276" w:lineRule="auto"/>
        <w:ind w:left="140"/>
        <w:jc w:val="both"/>
        <w:rPr>
          <w:sz w:val="24"/>
          <w:szCs w:val="24"/>
          <w:lang w:val="ru-RU"/>
        </w:rPr>
      </w:pPr>
      <w:r w:rsidRPr="00290FCE">
        <w:rPr>
          <w:rStyle w:val="Bodytext1"/>
          <w:sz w:val="24"/>
          <w:szCs w:val="24"/>
          <w:lang w:val="ru-RU"/>
        </w:rPr>
        <w:t>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  <w:r w:rsidRPr="00290FCE">
        <w:rPr>
          <w:lang w:val="ru-RU"/>
        </w:rPr>
        <w:br w:type="page"/>
      </w:r>
    </w:p>
    <w:p w:rsidR="001E2B9F" w:rsidRPr="00290FCE" w:rsidRDefault="00732616">
      <w:pPr>
        <w:pStyle w:val="Bodytext10"/>
        <w:spacing w:line="276" w:lineRule="auto"/>
        <w:jc w:val="both"/>
        <w:rPr>
          <w:sz w:val="24"/>
          <w:szCs w:val="24"/>
          <w:lang w:val="ru-RU"/>
        </w:rPr>
      </w:pPr>
      <w:r w:rsidRPr="00290FCE">
        <w:rPr>
          <w:rStyle w:val="Bodytext1"/>
          <w:sz w:val="24"/>
          <w:szCs w:val="24"/>
          <w:lang w:val="ru-RU"/>
        </w:rPr>
        <w:lastRenderedPageBreak/>
        <w:t xml:space="preserve">Отметки за промежуточную аттестацию </w:t>
      </w:r>
      <w:proofErr w:type="gramStart"/>
      <w:r w:rsidRPr="00290FCE">
        <w:rPr>
          <w:rStyle w:val="Bodytext1"/>
          <w:sz w:val="24"/>
          <w:szCs w:val="24"/>
          <w:lang w:val="ru-RU"/>
        </w:rPr>
        <w:t>обучающихся</w:t>
      </w:r>
      <w:proofErr w:type="gramEnd"/>
      <w:r w:rsidRPr="00290FCE">
        <w:rPr>
          <w:rStyle w:val="Bodytext1"/>
          <w:sz w:val="24"/>
          <w:szCs w:val="24"/>
          <w:lang w:val="ru-RU"/>
        </w:rPr>
        <w:t xml:space="preserve">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1E2B9F" w:rsidRDefault="00732616">
      <w:pPr>
        <w:pStyle w:val="Tablecaption10"/>
        <w:ind w:left="58"/>
        <w:rPr>
          <w:sz w:val="24"/>
          <w:szCs w:val="24"/>
        </w:rPr>
      </w:pPr>
      <w:r>
        <w:rPr>
          <w:rStyle w:val="Tablecaption1"/>
          <w:b/>
          <w:bCs/>
          <w:sz w:val="24"/>
          <w:szCs w:val="24"/>
        </w:rPr>
        <w:t xml:space="preserve">3. </w:t>
      </w:r>
      <w:proofErr w:type="spellStart"/>
      <w:r>
        <w:rPr>
          <w:rStyle w:val="Tablecaption1"/>
          <w:b/>
          <w:bCs/>
          <w:sz w:val="24"/>
          <w:szCs w:val="24"/>
        </w:rPr>
        <w:t>График</w:t>
      </w:r>
      <w:proofErr w:type="spellEnd"/>
      <w:r>
        <w:rPr>
          <w:rStyle w:val="Tablecaption1"/>
          <w:b/>
          <w:bCs/>
          <w:sz w:val="24"/>
          <w:szCs w:val="24"/>
        </w:rPr>
        <w:t xml:space="preserve"> </w:t>
      </w:r>
      <w:proofErr w:type="spellStart"/>
      <w:r>
        <w:rPr>
          <w:rStyle w:val="Tablecaption1"/>
          <w:b/>
          <w:bCs/>
          <w:sz w:val="24"/>
          <w:szCs w:val="24"/>
        </w:rPr>
        <w:t>контрольных</w:t>
      </w:r>
      <w:proofErr w:type="spellEnd"/>
      <w:r>
        <w:rPr>
          <w:rStyle w:val="Tablecaption1"/>
          <w:b/>
          <w:bCs/>
          <w:sz w:val="24"/>
          <w:szCs w:val="24"/>
        </w:rPr>
        <w:t xml:space="preserve"> </w:t>
      </w:r>
      <w:proofErr w:type="spellStart"/>
      <w:r>
        <w:rPr>
          <w:rStyle w:val="Tablecaption1"/>
          <w:b/>
          <w:bCs/>
          <w:sz w:val="24"/>
          <w:szCs w:val="24"/>
        </w:rPr>
        <w:t>мероприятий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41"/>
        <w:gridCol w:w="2275"/>
        <w:gridCol w:w="2664"/>
        <w:gridCol w:w="2414"/>
      </w:tblGrid>
      <w:tr w:rsidR="001E2B9F">
        <w:trPr>
          <w:trHeight w:hRule="exact" w:val="734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Контрольное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Тип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Срок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</w:tr>
      <w:tr w:rsidR="001E2B9F">
        <w:trPr>
          <w:trHeight w:hRule="exact" w:val="73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Проверка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домашнего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каждом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занятии</w:t>
            </w:r>
            <w:proofErr w:type="spell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  <w:tr w:rsidR="001E2B9F">
        <w:trPr>
          <w:trHeight w:hRule="exact" w:val="73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по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пройденным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темам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итогам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освоения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1-4-е</w:t>
            </w:r>
          </w:p>
        </w:tc>
      </w:tr>
      <w:tr w:rsidR="001E2B9F">
        <w:trPr>
          <w:trHeight w:hRule="exact" w:val="102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Диагностика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образовательных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достижений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графику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контрольных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after="2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1-е</w:t>
            </w:r>
          </w:p>
          <w:p w:rsidR="001E2B9F" w:rsidRDefault="0073261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</w:tbl>
    <w:p w:rsidR="002F1F57" w:rsidRDefault="002F1F57"/>
    <w:sectPr w:rsidR="002F1F57" w:rsidSect="00290FCE">
      <w:pgSz w:w="11900" w:h="16840"/>
      <w:pgMar w:top="284" w:right="751" w:bottom="755" w:left="987" w:header="755" w:footer="32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B9F" w:rsidRDefault="001E2B9F" w:rsidP="001E2B9F">
      <w:r>
        <w:separator/>
      </w:r>
    </w:p>
  </w:endnote>
  <w:endnote w:type="continuationSeparator" w:id="0">
    <w:p w:rsidR="001E2B9F" w:rsidRDefault="001E2B9F" w:rsidP="001E2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B9F" w:rsidRDefault="001E2B9F"/>
  </w:footnote>
  <w:footnote w:type="continuationSeparator" w:id="0">
    <w:p w:rsidR="001E2B9F" w:rsidRDefault="001E2B9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D42D1"/>
    <w:multiLevelType w:val="multilevel"/>
    <w:tmpl w:val="2B72023C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E2B9F"/>
    <w:rsid w:val="000F5BC8"/>
    <w:rsid w:val="001E2B9F"/>
    <w:rsid w:val="00212C64"/>
    <w:rsid w:val="00290FCE"/>
    <w:rsid w:val="002F1F57"/>
    <w:rsid w:val="005C232D"/>
    <w:rsid w:val="00732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2B9F"/>
    <w:rPr>
      <w:color w:val="000000"/>
    </w:rPr>
  </w:style>
  <w:style w:type="paragraph" w:styleId="4">
    <w:name w:val="heading 4"/>
    <w:basedOn w:val="a"/>
    <w:next w:val="a"/>
    <w:link w:val="40"/>
    <w:semiHidden/>
    <w:unhideWhenUsed/>
    <w:qFormat/>
    <w:rsid w:val="00290FCE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color w:val="auto"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|2_"/>
    <w:basedOn w:val="a0"/>
    <w:link w:val="Bodytext20"/>
    <w:rsid w:val="001E2B9F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|3_"/>
    <w:basedOn w:val="a0"/>
    <w:link w:val="Bodytext30"/>
    <w:rsid w:val="001E2B9F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1">
    <w:name w:val="Body text|1_"/>
    <w:basedOn w:val="a0"/>
    <w:link w:val="Bodytext10"/>
    <w:rsid w:val="001E2B9F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Other1">
    <w:name w:val="Other|1_"/>
    <w:basedOn w:val="a0"/>
    <w:link w:val="Other10"/>
    <w:rsid w:val="001E2B9F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1">
    <w:name w:val="Table caption|1_"/>
    <w:basedOn w:val="a0"/>
    <w:link w:val="Tablecaption10"/>
    <w:rsid w:val="001E2B9F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|2"/>
    <w:basedOn w:val="a"/>
    <w:link w:val="Bodytext2"/>
    <w:rsid w:val="001E2B9F"/>
    <w:pPr>
      <w:spacing w:line="271" w:lineRule="auto"/>
      <w:ind w:left="4880"/>
    </w:pPr>
    <w:rPr>
      <w:rFonts w:ascii="Liberation Serif" w:eastAsia="Liberation Serif" w:hAnsi="Liberation Serif" w:cs="Liberation Serif"/>
      <w:sz w:val="19"/>
      <w:szCs w:val="19"/>
    </w:rPr>
  </w:style>
  <w:style w:type="paragraph" w:customStyle="1" w:styleId="Bodytext30">
    <w:name w:val="Body text|3"/>
    <w:basedOn w:val="a"/>
    <w:link w:val="Bodytext3"/>
    <w:rsid w:val="001E2B9F"/>
    <w:pPr>
      <w:spacing w:after="370"/>
      <w:ind w:firstLine="370"/>
    </w:pPr>
    <w:rPr>
      <w:rFonts w:ascii="Liberation Serif" w:eastAsia="Liberation Serif" w:hAnsi="Liberation Serif" w:cs="Liberation Serif"/>
      <w:sz w:val="15"/>
      <w:szCs w:val="15"/>
    </w:rPr>
  </w:style>
  <w:style w:type="paragraph" w:customStyle="1" w:styleId="Bodytext10">
    <w:name w:val="Body text|1"/>
    <w:basedOn w:val="a"/>
    <w:link w:val="Bodytext1"/>
    <w:rsid w:val="001E2B9F"/>
    <w:pPr>
      <w:spacing w:after="180" w:line="298" w:lineRule="auto"/>
    </w:pPr>
    <w:rPr>
      <w:rFonts w:ascii="Liberation Serif" w:eastAsia="Liberation Serif" w:hAnsi="Liberation Serif" w:cs="Liberation Serif"/>
      <w:sz w:val="22"/>
      <w:szCs w:val="22"/>
    </w:rPr>
  </w:style>
  <w:style w:type="paragraph" w:customStyle="1" w:styleId="Other10">
    <w:name w:val="Other|1"/>
    <w:basedOn w:val="a"/>
    <w:link w:val="Other1"/>
    <w:rsid w:val="001E2B9F"/>
    <w:pPr>
      <w:spacing w:line="317" w:lineRule="auto"/>
    </w:pPr>
    <w:rPr>
      <w:rFonts w:ascii="Liberation Serif" w:eastAsia="Liberation Serif" w:hAnsi="Liberation Serif" w:cs="Liberation Serif"/>
      <w:sz w:val="18"/>
      <w:szCs w:val="18"/>
    </w:rPr>
  </w:style>
  <w:style w:type="paragraph" w:customStyle="1" w:styleId="Tablecaption10">
    <w:name w:val="Table caption|1"/>
    <w:basedOn w:val="a"/>
    <w:link w:val="Tablecaption1"/>
    <w:rsid w:val="001E2B9F"/>
    <w:rPr>
      <w:rFonts w:ascii="Liberation Serif" w:eastAsia="Liberation Serif" w:hAnsi="Liberation Serif" w:cs="Liberation Serif"/>
      <w:b/>
      <w:bCs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290FCE"/>
    <w:rPr>
      <w:rFonts w:ascii="Calibri" w:hAnsi="Calibri"/>
      <w:b/>
      <w:bCs/>
      <w:sz w:val="28"/>
      <w:szCs w:val="28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290F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FC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1167</Words>
  <Characters>6657</Characters>
  <Application>Microsoft Office Word</Application>
  <DocSecurity>0</DocSecurity>
  <Lines>55</Lines>
  <Paragraphs>15</Paragraphs>
  <ScaleCrop>false</ScaleCrop>
  <Company/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1</cp:lastModifiedBy>
  <cp:revision>2</cp:revision>
  <dcterms:created xsi:type="dcterms:W3CDTF">2023-10-02T17:17:00Z</dcterms:created>
  <dcterms:modified xsi:type="dcterms:W3CDTF">2023-10-02T17:17:00Z</dcterms:modified>
</cp:coreProperties>
</file>